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关于做好渔业关键核心技术攻关需求</w:t>
      </w:r>
      <w:r>
        <w:rPr>
          <w:rFonts w:hint="eastAsia"/>
          <w:b/>
          <w:bCs/>
          <w:sz w:val="32"/>
          <w:szCs w:val="32"/>
          <w:lang w:eastAsia="zh-CN"/>
        </w:rPr>
        <w:t>征集工作</w:t>
      </w:r>
      <w:r>
        <w:rPr>
          <w:rFonts w:hint="eastAsia"/>
          <w:b/>
          <w:bCs/>
          <w:sz w:val="32"/>
          <w:szCs w:val="32"/>
        </w:rPr>
        <w:t>的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现将《关于征集渔业关键核心技术攻关需求的通知》转发给你们，请各单位积极组织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报。</w:t>
      </w:r>
      <w:r>
        <w:rPr>
          <w:rFonts w:hint="eastAsia"/>
          <w:sz w:val="28"/>
          <w:szCs w:val="28"/>
          <w:lang w:val="en-US" w:eastAsia="zh-CN"/>
        </w:rPr>
        <w:t>征集</w:t>
      </w:r>
      <w:r>
        <w:rPr>
          <w:rFonts w:hint="eastAsia"/>
          <w:sz w:val="28"/>
          <w:szCs w:val="28"/>
        </w:rPr>
        <w:t>流程及</w:t>
      </w:r>
      <w:r>
        <w:rPr>
          <w:rFonts w:hint="eastAsia"/>
          <w:sz w:val="28"/>
          <w:szCs w:val="28"/>
          <w:lang w:eastAsia="zh-CN"/>
        </w:rPr>
        <w:t>注意事项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1、请有意向的老师认真阅读通知相关要求，并填写“福建省渔业关键核心技术攻关需求表”(见附件)，各学院科研秘书将本单位需求表汇总后于</w:t>
      </w:r>
      <w:r>
        <w:rPr>
          <w:rFonts w:hint="eastAsia"/>
          <w:b/>
          <w:bCs/>
          <w:sz w:val="28"/>
          <w:szCs w:val="28"/>
          <w:lang w:val="en-US" w:eastAsia="zh-CN"/>
        </w:rPr>
        <w:t>9月22日上午10点</w:t>
      </w:r>
      <w:r>
        <w:rPr>
          <w:rFonts w:hint="eastAsia"/>
          <w:sz w:val="28"/>
          <w:szCs w:val="28"/>
          <w:lang w:val="en-US" w:eastAsia="zh-CN"/>
        </w:rPr>
        <w:t>前</w:t>
      </w:r>
      <w:r>
        <w:rPr>
          <w:rFonts w:hint="eastAsia"/>
          <w:b/>
          <w:bCs/>
          <w:sz w:val="28"/>
          <w:szCs w:val="28"/>
          <w:lang w:val="en-US" w:eastAsia="zh-CN"/>
        </w:rPr>
        <w:t>汇总后</w:t>
      </w:r>
      <w:r>
        <w:rPr>
          <w:rFonts w:hint="eastAsia"/>
          <w:sz w:val="28"/>
          <w:szCs w:val="28"/>
          <w:lang w:val="en-US" w:eastAsia="zh-CN"/>
        </w:rPr>
        <w:t>统一发送至邮箱429809335@qq.com。无需提交纸质件；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2、建议在需求表备注栏填写上项目负责人及联系方式。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 xml:space="preserve">22867469 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渔业关键核心技术攻关需求征集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16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54521D0"/>
    <w:rsid w:val="0ACE7516"/>
    <w:rsid w:val="0F16109E"/>
    <w:rsid w:val="14D6035E"/>
    <w:rsid w:val="2385338A"/>
    <w:rsid w:val="283E3F3E"/>
    <w:rsid w:val="32557B5A"/>
    <w:rsid w:val="349F2AC9"/>
    <w:rsid w:val="36E874EB"/>
    <w:rsid w:val="3A6A4D6C"/>
    <w:rsid w:val="3F101C40"/>
    <w:rsid w:val="40E669E8"/>
    <w:rsid w:val="430450F6"/>
    <w:rsid w:val="4F80013F"/>
    <w:rsid w:val="4FF82206"/>
    <w:rsid w:val="50670C26"/>
    <w:rsid w:val="59A17C21"/>
    <w:rsid w:val="59C01729"/>
    <w:rsid w:val="5F0B2221"/>
    <w:rsid w:val="615016F5"/>
    <w:rsid w:val="64F624D5"/>
    <w:rsid w:val="69DE7431"/>
    <w:rsid w:val="707D6351"/>
    <w:rsid w:val="7D091532"/>
    <w:rsid w:val="7FE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2022-09-16T00:38:24Z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